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  五3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11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1"/>
              </w:rPr>
              <w:t>小数乘小数</w:t>
            </w:r>
            <w:r>
              <w:rPr>
                <w:rFonts w:ascii="宋体" w:hAnsi="宋体" w:eastAsia="宋体"/>
                <w:kern w:val="0"/>
                <w:sz w:val="20"/>
                <w:szCs w:val="21"/>
              </w:rPr>
              <w:t>(2)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ascii="宋体" w:hAnsi="宋体" w:eastAsia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.预习课本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第66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页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例9.</w:t>
            </w: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2.完成练习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与测试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61页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ascii="宋体" w:hAnsi="宋体" w:eastAsia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.预习课本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第66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页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例9.</w:t>
            </w: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2.完成练习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与测试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61页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。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第4题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不写。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/>
                <w:b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巩固&amp;拓展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3</w:t>
            </w: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ascii="宋体" w:hAnsi="宋体" w:eastAsia="宋体" w:cs="Times New Roman"/>
                <w:kern w:val="0"/>
                <w:sz w:val="20"/>
                <w:szCs w:val="21"/>
              </w:rPr>
              <w:t>U6 Culture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1.读背story time</w:t>
            </w:r>
          </w:p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2.了解更多英美词义的不同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1.读背story time</w:t>
            </w:r>
          </w:p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2.读U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6知识点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《语文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园地四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》第二课时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ind w:firstLine="0" w:firstLineChars="0"/>
              <w:jc w:val="left"/>
              <w:textAlignment w:val="baseline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1.抄写日积月累中的词语。</w:t>
            </w:r>
          </w:p>
          <w:p>
            <w:pPr>
              <w:pStyle w:val="7"/>
              <w:ind w:firstLine="0" w:firstLineChars="0"/>
              <w:jc w:val="left"/>
              <w:textAlignment w:val="baseline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2.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根据书写提示，临摹两首诗。</w:t>
            </w:r>
          </w:p>
          <w:p>
            <w:pPr>
              <w:jc w:val="left"/>
            </w:pPr>
            <w:r>
              <w:rPr>
                <w:rFonts w:ascii="宋体" w:hAnsi="宋体" w:eastAsia="宋体"/>
                <w:kern w:val="0"/>
                <w:sz w:val="20"/>
                <w:szCs w:val="20"/>
              </w:rPr>
              <w:t>3.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读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《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阅读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空间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》。</w:t>
            </w:r>
          </w:p>
        </w:tc>
        <w:tc>
          <w:tcPr>
            <w:tcW w:w="2835" w:type="dxa"/>
            <w:vAlign w:val="top"/>
          </w:tcPr>
          <w:p>
            <w:pPr>
              <w:pStyle w:val="7"/>
              <w:ind w:firstLine="0" w:firstLineChars="0"/>
              <w:jc w:val="left"/>
              <w:textAlignment w:val="baseline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1.抄写日积月累中的词语。</w:t>
            </w:r>
          </w:p>
          <w:p>
            <w:pPr>
              <w:pStyle w:val="7"/>
              <w:ind w:firstLine="0" w:firstLineChars="0"/>
              <w:jc w:val="left"/>
              <w:textAlignment w:val="baseline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2.根据书写提示，临摹两首诗。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口头</w:t>
            </w:r>
          </w:p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>
            <w:pPr>
              <w:jc w:val="left"/>
            </w:pPr>
            <w:r>
              <w:rPr>
                <w:rFonts w:hint="eastAsia"/>
                <w:sz w:val="20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体育2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体测50米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回家练习起跑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学唱歌曲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《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哈啰！哈啰！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有感情的演唱歌曲《哈啰！哈啰！》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有感情的演唱歌曲《哈啰！哈啰！》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道法：7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.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中华民族一家亲（第一课时）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了解中华各民族的风俗、文化。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了解中华各民族的风俗、文化。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1</w:t>
            </w: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周二</w:t>
            </w:r>
          </w:p>
        </w:tc>
        <w:tc>
          <w:tcPr>
            <w:tcW w:w="74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tcBorders>
              <w:bottom w:val="single" w:color="auto" w:sz="4" w:space="0"/>
            </w:tcBorders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第四单元复习</w:t>
            </w:r>
          </w:p>
        </w:tc>
        <w:tc>
          <w:tcPr>
            <w:tcW w:w="3260" w:type="dxa"/>
            <w:tcBorders>
              <w:bottom w:val="single" w:color="auto" w:sz="4" w:space="0"/>
            </w:tcBorders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1.完成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《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练习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与测试》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单元练习一~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六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题。</w:t>
            </w:r>
          </w:p>
          <w:p>
            <w:pPr>
              <w:rPr>
                <w:sz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2. 读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《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阅读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空间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》。</w:t>
            </w:r>
          </w:p>
        </w:tc>
        <w:tc>
          <w:tcPr>
            <w:tcW w:w="2835" w:type="dxa"/>
            <w:tcBorders>
              <w:bottom w:val="single" w:color="auto" w:sz="4" w:space="0"/>
            </w:tcBorders>
            <w:vAlign w:val="top"/>
          </w:tcPr>
          <w:p>
            <w:pPr>
              <w:pStyle w:val="7"/>
              <w:ind w:firstLine="0" w:firstLineChars="0"/>
              <w:jc w:val="left"/>
              <w:textAlignment w:val="baseline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1.完成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《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练习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与测试》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单元练习一~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六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题。</w:t>
            </w:r>
          </w:p>
          <w:p>
            <w:pPr>
              <w:jc w:val="left"/>
              <w:textAlignment w:val="baseline"/>
            </w:pPr>
          </w:p>
        </w:tc>
        <w:tc>
          <w:tcPr>
            <w:tcW w:w="1701" w:type="dxa"/>
            <w:tcBorders>
              <w:bottom w:val="single" w:color="auto" w:sz="4" w:space="0"/>
            </w:tcBorders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口头</w:t>
            </w:r>
          </w:p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阅读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jc w:val="left"/>
            </w:pPr>
            <w:r>
              <w:t>3</w:t>
            </w: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restart"/>
            <w:tcBorders>
              <w:bottom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tcBorders>
              <w:top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1"/>
              </w:rPr>
              <w:t>积</w:t>
            </w:r>
            <w:r>
              <w:rPr>
                <w:rFonts w:ascii="宋体" w:hAnsi="宋体" w:eastAsia="宋体"/>
                <w:kern w:val="0"/>
                <w:sz w:val="20"/>
                <w:szCs w:val="21"/>
              </w:rPr>
              <w:t>的近似值</w:t>
            </w:r>
          </w:p>
          <w:p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260" w:type="dxa"/>
            <w:tcBorders>
              <w:top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1.完成练习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与测试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62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-63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页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。</w:t>
            </w:r>
          </w:p>
        </w:tc>
        <w:tc>
          <w:tcPr>
            <w:tcW w:w="2835" w:type="dxa"/>
            <w:tcBorders>
              <w:top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1.完成练习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与测试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62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-63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页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。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第5题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不写。</w:t>
            </w:r>
          </w:p>
        </w:tc>
        <w:tc>
          <w:tcPr>
            <w:tcW w:w="1701" w:type="dxa"/>
            <w:tcBorders>
              <w:top w:val="single" w:color="auto" w:sz="4" w:space="0"/>
            </w:tcBorders>
          </w:tcPr>
          <w:p>
            <w:pPr>
              <w:rPr>
                <w:rFonts w:ascii="Calibri" w:hAnsi="Calibri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0"/>
              </w:rPr>
              <w:t>巩固&amp;拓展</w:t>
            </w:r>
          </w:p>
          <w:p>
            <w:pPr>
              <w:jc w:val="left"/>
            </w:pPr>
          </w:p>
        </w:tc>
        <w:tc>
          <w:tcPr>
            <w:tcW w:w="1276" w:type="dxa"/>
            <w:tcBorders>
              <w:top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</w:tcBorders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="宋体" w:hAnsi="宋体" w:eastAsia="宋体"/>
                <w:kern w:val="0"/>
                <w:sz w:val="20"/>
                <w:szCs w:val="20"/>
              </w:rPr>
              <w:t>U6 Checkout time\ Ticking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1.读背cartoon time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2.默写U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6单词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1.读背cartoon time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2.抄写并自默U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6单词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欣赏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《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脚铃舞曲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复习《脚铃舞曲》和三拍子的意义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复习《脚铃舞曲》和三拍子的意义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读本：7.法律是治国之重器（一课时）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查阅资料，了解有关法律，知道宪法的至高无上性。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查阅资料，了解有关法律，知道宪法的至高无上性。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12．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地表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雕刻师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了解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还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有哪些力量在改变地球的表面？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了解还有哪些力量在改变地球的表面？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2分钟</w:t>
            </w:r>
          </w:p>
        </w:tc>
        <w:tc>
          <w:tcPr>
            <w:tcW w:w="992" w:type="dxa"/>
            <w:vMerge w:val="continue"/>
            <w:tcBorders>
              <w:bottom w:val="single" w:color="auto" w:sz="4" w:space="0"/>
            </w:tcBorders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60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b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</w:p>
          <w:p>
            <w:pPr>
              <w:jc w:val="left"/>
            </w:pPr>
            <w:r>
              <w:rPr>
                <w:rFonts w:ascii="宋体" w:hAnsi="宋体" w:eastAsia="宋体" w:cs="Times New Roman"/>
                <w:kern w:val="0"/>
                <w:sz w:val="20"/>
                <w:szCs w:val="21"/>
              </w:rPr>
              <w:t>U6 Revison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1.读背story time ，cartoon time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2.读背U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6知识点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1.读背story time ，cartoon time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2.巩固背诵U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6知识点</w:t>
            </w:r>
          </w:p>
        </w:tc>
        <w:tc>
          <w:tcPr>
            <w:tcW w:w="1701" w:type="dxa"/>
          </w:tcPr>
          <w:p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1"/>
              </w:rPr>
              <w:t>小数</w:t>
            </w:r>
            <w:r>
              <w:rPr>
                <w:rFonts w:ascii="宋体" w:hAnsi="宋体" w:eastAsia="宋体"/>
                <w:kern w:val="0"/>
                <w:sz w:val="20"/>
                <w:szCs w:val="21"/>
              </w:rPr>
              <w:t>乘小数练习</w:t>
            </w:r>
          </w:p>
          <w:p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ascii="宋体" w:hAnsi="宋体" w:eastAsia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.预习课本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第69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页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例10.</w:t>
            </w:r>
          </w:p>
          <w:p>
            <w:pPr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2.完成练习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与测试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64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-65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页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ascii="宋体" w:hAnsi="宋体" w:eastAsia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.预习课本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第69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页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例10.</w:t>
            </w:r>
          </w:p>
          <w:p>
            <w:pPr>
              <w:jc w:val="left"/>
              <w:rPr>
                <w:rFonts w:asciiTheme="minorEastAsia" w:hAnsiTheme="minorEastAsia"/>
                <w:b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2.完成练习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与测试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64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-65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页，第6题不写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。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0"/>
              </w:rPr>
              <w:t>巩固&amp;拓展</w:t>
            </w:r>
          </w:p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0"/>
              </w:rPr>
            </w:pPr>
          </w:p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0"/>
              </w:rPr>
              <w:t>预习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一至四单元复习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1.完成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《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练习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与测试》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单元练习一~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六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题。</w:t>
            </w:r>
          </w:p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2. 读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《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阅读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空间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》。</w:t>
            </w:r>
          </w:p>
        </w:tc>
        <w:tc>
          <w:tcPr>
            <w:tcW w:w="2835" w:type="dxa"/>
            <w:vAlign w:val="top"/>
          </w:tcPr>
          <w:p>
            <w:pPr>
              <w:pStyle w:val="7"/>
              <w:ind w:firstLine="0" w:firstLineChars="0"/>
              <w:jc w:val="left"/>
              <w:textAlignment w:val="baseline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1.完成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《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练习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与测试》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单元练习一~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六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题。</w:t>
            </w:r>
          </w:p>
          <w:p>
            <w:pPr>
              <w:jc w:val="left"/>
              <w:textAlignment w:val="baseline"/>
            </w:pP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阅读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尝尝我的手艺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ind w:firstLine="0" w:firstLineChars="0"/>
              <w:jc w:val="left"/>
              <w:textAlignment w:val="baseline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制定购物计划，合理开支，培养生活自理能力。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学习选购所需蔬菜、食品，学会看食品商标和辨别食品质量。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单元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小结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七色光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1"/>
              </w:rPr>
              <w:t>画情绪 画性格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1"/>
              </w:rPr>
              <w:t>水彩笔、油画棒、勾线笔、铅笔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1"/>
              </w:rPr>
              <w:t>水彩笔、油画棒、勾线笔、铅笔</w:t>
            </w:r>
          </w:p>
        </w:tc>
        <w:tc>
          <w:tcPr>
            <w:tcW w:w="1701" w:type="dxa"/>
          </w:tcPr>
          <w:p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工具、材料准备</w:t>
            </w:r>
          </w:p>
        </w:tc>
        <w:tc>
          <w:tcPr>
            <w:tcW w:w="1276" w:type="dxa"/>
          </w:tcPr>
          <w:p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3分钟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ascii="宋体" w:hAnsi="宋体" w:eastAsia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1"/>
              </w:rPr>
              <w:t>除数</w:t>
            </w:r>
            <w:r>
              <w:rPr>
                <w:rFonts w:ascii="宋体" w:hAnsi="宋体" w:eastAsia="宋体"/>
                <w:kern w:val="0"/>
                <w:sz w:val="20"/>
                <w:szCs w:val="21"/>
              </w:rPr>
              <w:t>是小数的除法（</w:t>
            </w:r>
            <w:r>
              <w:rPr>
                <w:rFonts w:hint="eastAsia" w:ascii="宋体" w:hAnsi="宋体" w:eastAsia="宋体"/>
                <w:kern w:val="0"/>
                <w:sz w:val="20"/>
                <w:szCs w:val="21"/>
              </w:rPr>
              <w:t>1）</w:t>
            </w:r>
          </w:p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ascii="宋体" w:hAnsi="宋体" w:eastAsia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.预习课本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第70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页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例11.</w:t>
            </w:r>
          </w:p>
          <w:p>
            <w:pPr>
              <w:rPr>
                <w:rFonts w:asciiTheme="minorEastAsia" w:hAnsiTheme="minorEastAsia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2.完成练习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与测试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6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6-67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页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ascii="宋体" w:hAnsi="宋体" w:eastAsia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.预习课本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第70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页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例11.</w:t>
            </w:r>
          </w:p>
          <w:p>
            <w:pPr>
              <w:rPr>
                <w:rFonts w:asciiTheme="minorEastAsia" w:hAnsiTheme="minorEastAsia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2.完成练习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与测试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6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6-67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页，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第6题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不写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。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0"/>
              </w:rPr>
              <w:t>巩固&amp;拓展</w:t>
            </w:r>
          </w:p>
          <w:p>
            <w:pPr>
              <w:rPr>
                <w:rFonts w:ascii="Calibri" w:hAnsi="Calibri" w:eastAsia="宋体" w:cs="Times New Roman"/>
                <w:kern w:val="0"/>
                <w:sz w:val="20"/>
                <w:szCs w:val="20"/>
              </w:rPr>
            </w:pPr>
          </w:p>
          <w:p>
            <w:pPr>
              <w:jc w:val="left"/>
              <w:rPr>
                <w:sz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0"/>
              </w:rPr>
              <w:t>预习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6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《太阳》第一课时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1.抄写词语。</w:t>
            </w:r>
          </w:p>
          <w:p>
            <w:pPr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2.完成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《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练习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与测试》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一~三题。</w:t>
            </w:r>
          </w:p>
          <w:p>
            <w:pPr>
              <w:rPr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3.默读课文，想一想课文从哪些方面介绍了太阳？太阳队人类有哪些作用？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1.抄写词语。</w:t>
            </w:r>
          </w:p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2.完成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《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练习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与测试》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一~三题。</w:t>
            </w: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阅读</w:t>
            </w:r>
          </w:p>
          <w:p>
            <w:pPr>
              <w:jc w:val="left"/>
            </w:pPr>
            <w:r>
              <w:rPr>
                <w:rFonts w:hint="eastAsia"/>
                <w:sz w:val="20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0"/>
                <w:szCs w:val="21"/>
              </w:rPr>
              <w:t>U6 Checkout time\ Ticking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1.读背story time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2.完成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Think and write介绍家人的职业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1.读背story time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2.完成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Do a survey，了解家人的职业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体育1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体测肺活量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回家慢跑15分钟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8min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>
            <w:pPr>
              <w:jc w:val="left"/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迷宫盘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0"/>
                <w:sz w:val="20"/>
                <w:szCs w:val="21"/>
              </w:rPr>
            </w:pPr>
          </w:p>
          <w:p>
            <w:pPr>
              <w:jc w:val="left"/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与父母说一说如何</w:t>
            </w:r>
            <w:r>
              <w:rPr>
                <w:rFonts w:ascii="宋体" w:hAnsi="宋体" w:eastAsia="宋体" w:cs="Times New Roman"/>
                <w:kern w:val="0"/>
                <w:sz w:val="20"/>
                <w:szCs w:val="20"/>
              </w:rPr>
              <w:t>制作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迷宫盘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0"/>
                <w:sz w:val="20"/>
                <w:szCs w:val="21"/>
              </w:rPr>
            </w:pPr>
          </w:p>
          <w:p>
            <w:pPr>
              <w:jc w:val="left"/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制作一个迷宫盘</w:t>
            </w:r>
          </w:p>
        </w:tc>
        <w:tc>
          <w:tcPr>
            <w:tcW w:w="1701" w:type="dxa"/>
          </w:tcPr>
          <w:p>
            <w:pPr>
              <w:ind w:firstLine="315" w:firstLineChars="150"/>
              <w:jc w:val="left"/>
            </w:pPr>
          </w:p>
          <w:p>
            <w:pPr>
              <w:ind w:firstLine="315" w:firstLineChars="150"/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书法: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左右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等宽的字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1.临写“精、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斯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、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解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”三个字。</w:t>
            </w:r>
          </w:p>
          <w:p>
            <w:pPr>
              <w:jc w:val="left"/>
            </w:pPr>
            <w:r>
              <w:rPr>
                <w:rFonts w:ascii="宋体" w:hAnsi="宋体" w:eastAsia="宋体"/>
                <w:kern w:val="0"/>
                <w:sz w:val="20"/>
                <w:szCs w:val="20"/>
              </w:rPr>
              <w:t>2.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自己赏析评价。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1.临写“精、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斯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、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解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”三个字。</w:t>
            </w:r>
          </w:p>
          <w:p>
            <w:pPr>
              <w:jc w:val="left"/>
            </w:pPr>
            <w:r>
              <w:rPr>
                <w:rFonts w:ascii="宋体" w:hAnsi="宋体" w:eastAsia="宋体"/>
                <w:kern w:val="0"/>
                <w:sz w:val="20"/>
                <w:szCs w:val="20"/>
              </w:rPr>
              <w:t>2.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自己赏析评价。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  <w:sz w:val="20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  <w:bookmarkStart w:id="0" w:name="_GoBack"/>
      <w:bookmarkEnd w:id="0"/>
    </w:p>
    <w:p>
      <w:pPr>
        <w:jc w:val="left"/>
      </w:pPr>
    </w:p>
    <w:p>
      <w:pPr>
        <w:jc w:val="left"/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5"/>
        <w:gridCol w:w="725"/>
        <w:gridCol w:w="1007"/>
        <w:gridCol w:w="1790"/>
        <w:gridCol w:w="3129"/>
        <w:gridCol w:w="2730"/>
        <w:gridCol w:w="1647"/>
        <w:gridCol w:w="1232"/>
        <w:gridCol w:w="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25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25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0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79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859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47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3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63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25" w:type="dxa"/>
            <w:vMerge w:val="continue"/>
          </w:tcPr>
          <w:p>
            <w:pPr>
              <w:jc w:val="left"/>
            </w:pPr>
          </w:p>
        </w:tc>
        <w:tc>
          <w:tcPr>
            <w:tcW w:w="725" w:type="dxa"/>
            <w:vMerge w:val="continue"/>
          </w:tcPr>
          <w:p>
            <w:pPr>
              <w:jc w:val="left"/>
            </w:pPr>
          </w:p>
        </w:tc>
        <w:tc>
          <w:tcPr>
            <w:tcW w:w="1007" w:type="dxa"/>
            <w:vMerge w:val="continue"/>
          </w:tcPr>
          <w:p>
            <w:pPr>
              <w:jc w:val="left"/>
            </w:pPr>
          </w:p>
        </w:tc>
        <w:tc>
          <w:tcPr>
            <w:tcW w:w="1790" w:type="dxa"/>
            <w:vMerge w:val="continue"/>
          </w:tcPr>
          <w:p>
            <w:pPr>
              <w:jc w:val="left"/>
            </w:pPr>
          </w:p>
        </w:tc>
        <w:tc>
          <w:tcPr>
            <w:tcW w:w="312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47" w:type="dxa"/>
            <w:vMerge w:val="continue"/>
          </w:tcPr>
          <w:p>
            <w:pPr>
              <w:jc w:val="left"/>
            </w:pPr>
          </w:p>
        </w:tc>
        <w:tc>
          <w:tcPr>
            <w:tcW w:w="1232" w:type="dxa"/>
            <w:vMerge w:val="continue"/>
          </w:tcPr>
          <w:p>
            <w:pPr>
              <w:jc w:val="left"/>
            </w:pPr>
          </w:p>
        </w:tc>
        <w:tc>
          <w:tcPr>
            <w:tcW w:w="963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25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周五</w:t>
            </w: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07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790" w:type="dxa"/>
            <w:vAlign w:val="center"/>
          </w:tcPr>
          <w:p>
            <w:pPr>
              <w:rPr>
                <w:rFonts w:ascii="宋体" w:hAnsi="宋体" w:eastAsia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1"/>
              </w:rPr>
              <w:t>除数</w:t>
            </w:r>
            <w:r>
              <w:rPr>
                <w:rFonts w:ascii="宋体" w:hAnsi="宋体" w:eastAsia="宋体"/>
                <w:kern w:val="0"/>
                <w:sz w:val="20"/>
                <w:szCs w:val="21"/>
              </w:rPr>
              <w:t>是小数的除法（</w:t>
            </w:r>
            <w:r>
              <w:rPr>
                <w:rFonts w:hint="eastAsia" w:ascii="宋体" w:hAnsi="宋体" w:eastAsia="宋体"/>
                <w:kern w:val="0"/>
                <w:sz w:val="20"/>
                <w:szCs w:val="21"/>
              </w:rPr>
              <w:t>2）</w:t>
            </w:r>
          </w:p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129" w:type="dxa"/>
            <w:vAlign w:val="center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ascii="宋体" w:hAnsi="宋体" w:eastAsia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.预习课本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第71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页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例12.</w:t>
            </w:r>
          </w:p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2.完成练习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与测试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6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7-68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页</w:t>
            </w:r>
          </w:p>
        </w:tc>
        <w:tc>
          <w:tcPr>
            <w:tcW w:w="2730" w:type="dxa"/>
            <w:vAlign w:val="center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ascii="宋体" w:hAnsi="宋体" w:eastAsia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.预习课本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第71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页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例12.</w:t>
            </w:r>
          </w:p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2.完成练习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与测试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6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7-68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页，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第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6题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不写。</w:t>
            </w:r>
          </w:p>
        </w:tc>
        <w:tc>
          <w:tcPr>
            <w:tcW w:w="1647" w:type="dxa"/>
            <w:vAlign w:val="center"/>
          </w:tcPr>
          <w:p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hint="eastAsia" w:ascii="Calibri" w:hAnsi="Calibri"/>
              </w:rPr>
              <w:t>巩固&amp;拓展</w:t>
            </w:r>
          </w:p>
        </w:tc>
        <w:tc>
          <w:tcPr>
            <w:tcW w:w="1232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63" w:type="dxa"/>
            <w:vMerge w:val="restart"/>
          </w:tcPr>
          <w:p>
            <w:pPr>
              <w:jc w:val="left"/>
            </w:pPr>
            <w:r>
              <w:t>45</w:t>
            </w:r>
            <w:r>
              <w:rPr>
                <w:rFonts w:hint="eastAsia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25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07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790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《太阳》第二课时</w:t>
            </w:r>
          </w:p>
        </w:tc>
        <w:tc>
          <w:tcPr>
            <w:tcW w:w="3129" w:type="dxa"/>
            <w:vAlign w:val="top"/>
          </w:tcPr>
          <w:p>
            <w:pPr>
              <w:tabs>
                <w:tab w:val="left" w:pos="312"/>
              </w:tabs>
              <w:jc w:val="left"/>
              <w:textAlignment w:val="baseline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1. 完成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《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练习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与测试》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四、五、六题。</w:t>
            </w:r>
          </w:p>
          <w:p>
            <w:pPr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2.结合课文内容，说说作者是运用哪些说明方法介绍太阳的，体会说明方法的好处。</w:t>
            </w:r>
          </w:p>
          <w:p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3. 读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《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阅读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空间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》。</w:t>
            </w:r>
          </w:p>
        </w:tc>
        <w:tc>
          <w:tcPr>
            <w:tcW w:w="2730" w:type="dxa"/>
            <w:vAlign w:val="top"/>
          </w:tcPr>
          <w:p>
            <w:pPr>
              <w:tabs>
                <w:tab w:val="left" w:pos="312"/>
              </w:tabs>
              <w:jc w:val="left"/>
              <w:textAlignment w:val="baseline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1. 完成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《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练习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与测试》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四、五、六题。</w:t>
            </w:r>
          </w:p>
          <w:p>
            <w:pPr>
              <w:jc w:val="left"/>
              <w:textAlignment w:val="baseline"/>
            </w:pPr>
          </w:p>
        </w:tc>
        <w:tc>
          <w:tcPr>
            <w:tcW w:w="1647" w:type="dxa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第11课 牛郎织女二（一课时）</w:t>
            </w:r>
          </w:p>
        </w:tc>
        <w:tc>
          <w:tcPr>
            <w:tcW w:w="1232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63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725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07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地1</w:t>
            </w:r>
          </w:p>
        </w:tc>
        <w:tc>
          <w:tcPr>
            <w:tcW w:w="1790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学会建立广播消息与接收消息，理解“广播并等待”和“当接收到”两个控件的含义，并正确运用。</w:t>
            </w:r>
          </w:p>
        </w:tc>
        <w:tc>
          <w:tcPr>
            <w:tcW w:w="3129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练习制作《动物表演》</w:t>
            </w:r>
          </w:p>
        </w:tc>
        <w:tc>
          <w:tcPr>
            <w:tcW w:w="2730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说说广播与接收消息的含义。</w:t>
            </w:r>
          </w:p>
        </w:tc>
        <w:tc>
          <w:tcPr>
            <w:tcW w:w="1647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  <w:p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32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63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725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07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体育1</w:t>
            </w:r>
          </w:p>
        </w:tc>
        <w:tc>
          <w:tcPr>
            <w:tcW w:w="1790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体测坐位体前屈</w:t>
            </w:r>
          </w:p>
        </w:tc>
        <w:tc>
          <w:tcPr>
            <w:tcW w:w="3129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热身充分下。进行韧带练习</w:t>
            </w:r>
          </w:p>
        </w:tc>
        <w:tc>
          <w:tcPr>
            <w:tcW w:w="2730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1647" w:type="dxa"/>
          </w:tcPr>
          <w:p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32" w:type="dxa"/>
          </w:tcPr>
          <w:p>
            <w:pPr>
              <w:jc w:val="left"/>
            </w:pPr>
            <w:r>
              <w:rPr>
                <w:rFonts w:hint="eastAsia"/>
              </w:rPr>
              <w:t>10min</w:t>
            </w:r>
          </w:p>
        </w:tc>
        <w:tc>
          <w:tcPr>
            <w:tcW w:w="963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25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07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综3</w:t>
            </w:r>
          </w:p>
        </w:tc>
        <w:tc>
          <w:tcPr>
            <w:tcW w:w="1790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防患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于未“燃”，安全记心间</w:t>
            </w:r>
          </w:p>
        </w:tc>
        <w:tc>
          <w:tcPr>
            <w:tcW w:w="3129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2730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1647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32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63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25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07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790" w:type="dxa"/>
            <w:vAlign w:val="top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画情绪 画性格</w:t>
            </w:r>
          </w:p>
        </w:tc>
        <w:tc>
          <w:tcPr>
            <w:tcW w:w="3129" w:type="dxa"/>
            <w:vAlign w:val="top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培养学生丰富的情感表达方式和审美眼光，大胆发表自己的观点</w:t>
            </w:r>
          </w:p>
        </w:tc>
        <w:tc>
          <w:tcPr>
            <w:tcW w:w="2730" w:type="dxa"/>
            <w:vAlign w:val="top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寻找点线、形状、色彩和性格情绪之间的互通。</w:t>
            </w:r>
          </w:p>
        </w:tc>
        <w:tc>
          <w:tcPr>
            <w:tcW w:w="1647" w:type="dxa"/>
          </w:tcPr>
          <w:p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工具、材料准备</w:t>
            </w:r>
          </w:p>
        </w:tc>
        <w:tc>
          <w:tcPr>
            <w:tcW w:w="1232" w:type="dxa"/>
          </w:tcPr>
          <w:p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3分钟</w:t>
            </w:r>
          </w:p>
        </w:tc>
        <w:tc>
          <w:tcPr>
            <w:tcW w:w="963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金旻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毛小丽        </w:t>
      </w:r>
    </w:p>
    <w:p>
      <w:pPr>
        <w:jc w:val="left"/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16103D"/>
    <w:rsid w:val="00196CF7"/>
    <w:rsid w:val="00246ABD"/>
    <w:rsid w:val="003F12D4"/>
    <w:rsid w:val="004E2613"/>
    <w:rsid w:val="00501949"/>
    <w:rsid w:val="005573B6"/>
    <w:rsid w:val="005879AD"/>
    <w:rsid w:val="005E65AE"/>
    <w:rsid w:val="006738CC"/>
    <w:rsid w:val="006866AA"/>
    <w:rsid w:val="006B3FF9"/>
    <w:rsid w:val="007A2F6F"/>
    <w:rsid w:val="00831DCD"/>
    <w:rsid w:val="008B6CE3"/>
    <w:rsid w:val="00934117"/>
    <w:rsid w:val="00A36A15"/>
    <w:rsid w:val="00A75BD1"/>
    <w:rsid w:val="00AD782F"/>
    <w:rsid w:val="00C81708"/>
    <w:rsid w:val="00D146A6"/>
    <w:rsid w:val="00D557E5"/>
    <w:rsid w:val="00D6092A"/>
    <w:rsid w:val="00F20EA0"/>
    <w:rsid w:val="0C3C0DA8"/>
    <w:rsid w:val="1A7929B6"/>
    <w:rsid w:val="25B901EF"/>
    <w:rsid w:val="2C663817"/>
    <w:rsid w:val="3A3C7BFC"/>
    <w:rsid w:val="3D0B3BE8"/>
    <w:rsid w:val="41B07159"/>
    <w:rsid w:val="4D1450C0"/>
    <w:rsid w:val="50D64087"/>
    <w:rsid w:val="58141D9C"/>
    <w:rsid w:val="66CA3A39"/>
    <w:rsid w:val="796B2A35"/>
    <w:rsid w:val="7F31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3"/>
    <w:uiPriority w:val="99"/>
    <w:rPr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59F4A25-1EAD-4E3A-BAC5-7594B2E2AB5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450</Words>
  <Characters>2570</Characters>
  <Lines>21</Lines>
  <Paragraphs>6</Paragraphs>
  <TotalTime>1</TotalTime>
  <ScaleCrop>false</ScaleCrop>
  <LinksUpToDate>false</LinksUpToDate>
  <CharactersWithSpaces>3014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2021-11-01T06:14:00Z</dcterms:created>
  <dc:creator>USER</dc:creator>
  <cp:lastModifiedBy>光</cp:lastModifiedBy>
  <dcterms:modified xsi:type="dcterms:W3CDTF">2021-11-11T16:14:23Z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9A8EA2A65F034FA18B5DA829207F0996</vt:lpwstr>
  </property>
</Properties>
</file>